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CAABF1" w14:textId="77777777" w:rsidR="004B710D" w:rsidRDefault="004B710D" w:rsidP="00B50C93">
      <w:pPr>
        <w:spacing w:after="240" w:line="288" w:lineRule="auto"/>
        <w:jc w:val="right"/>
        <w:rPr>
          <w:rFonts w:ascii="Times New Roman" w:eastAsia="Times New Roman" w:hAnsi="Times New Roman" w:cs="Times New Roman"/>
          <w:i/>
          <w:sz w:val="26"/>
          <w:szCs w:val="26"/>
        </w:rPr>
      </w:pPr>
      <w:r>
        <w:rPr>
          <w:rFonts w:ascii="Times New Roman" w:eastAsia="Times New Roman" w:hAnsi="Times New Roman" w:cs="Times New Roman"/>
          <w:i/>
          <w:sz w:val="26"/>
          <w:szCs w:val="26"/>
        </w:rPr>
        <w:t xml:space="preserve">Mẫu 3 (Dành cho sinh viên có điểm rèn luyện và học tập xếp loại yếu trở xuống)                       </w:t>
      </w:r>
    </w:p>
    <w:p w14:paraId="273301F0" w14:textId="77777777" w:rsidR="004B710D" w:rsidRDefault="004B710D" w:rsidP="004B710D">
      <w:pPr>
        <w:spacing w:after="0" w:line="240" w:lineRule="auto"/>
        <w:jc w:val="center"/>
        <w:rPr>
          <w:rFonts w:ascii="Times New Roman" w:eastAsia="Times New Roman" w:hAnsi="Times New Roman" w:cs="Times New Roman"/>
          <w:i/>
          <w:sz w:val="26"/>
          <w:szCs w:val="26"/>
        </w:rPr>
      </w:pPr>
      <w:r>
        <w:rPr>
          <w:rFonts w:ascii="Times New Roman" w:eastAsia="Times New Roman" w:hAnsi="Times New Roman" w:cs="Times New Roman"/>
          <w:b/>
          <w:sz w:val="26"/>
          <w:szCs w:val="26"/>
        </w:rPr>
        <w:t>CỘNG HÒA XÃ HỘI CHỦ NGHĨA VIỆT NAM</w:t>
      </w:r>
    </w:p>
    <w:p w14:paraId="6ADE0F4E" w14:textId="77777777" w:rsidR="004B710D" w:rsidRDefault="004B710D" w:rsidP="004B710D">
      <w:pPr>
        <w:spacing w:after="0" w:line="288" w:lineRule="auto"/>
        <w:jc w:val="center"/>
        <w:rPr>
          <w:rFonts w:ascii="Times New Roman" w:eastAsia="Times New Roman" w:hAnsi="Times New Roman" w:cs="Times New Roman"/>
          <w:i/>
          <w:sz w:val="26"/>
          <w:szCs w:val="26"/>
        </w:rPr>
      </w:pPr>
      <w:r>
        <w:rPr>
          <w:rFonts w:ascii="Times New Roman" w:eastAsia="Times New Roman" w:hAnsi="Times New Roman" w:cs="Times New Roman"/>
          <w:b/>
          <w:noProof/>
          <w:sz w:val="26"/>
          <w:szCs w:val="26"/>
        </w:rPr>
        <mc:AlternateContent>
          <mc:Choice Requires="wps">
            <w:drawing>
              <wp:anchor distT="0" distB="0" distL="114300" distR="114300" simplePos="0" relativeHeight="251661312" behindDoc="0" locked="0" layoutInCell="1" allowOverlap="1" wp14:anchorId="6C04774E" wp14:editId="0261DA62">
                <wp:simplePos x="0" y="0"/>
                <wp:positionH relativeFrom="column">
                  <wp:posOffset>1937386</wp:posOffset>
                </wp:positionH>
                <wp:positionV relativeFrom="paragraph">
                  <wp:posOffset>230505</wp:posOffset>
                </wp:positionV>
                <wp:extent cx="1962150" cy="0"/>
                <wp:effectExtent l="0" t="0" r="19050" b="19050"/>
                <wp:wrapNone/>
                <wp:docPr id="28" name="Straight Connector 28"/>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9513B0" id="Straight Connector 28"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2.55pt,18.15pt" to="307.05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" strokecolor="black [3200]" strokeweight=".5pt">
                <v:stroke joinstyle="miter"/>
              </v:line>
            </w:pict>
          </mc:Fallback>
        </mc:AlternateContent>
      </w:r>
      <w:r>
        <w:rPr>
          <w:rFonts w:ascii="Times New Roman" w:eastAsia="Times New Roman" w:hAnsi="Times New Roman" w:cs="Times New Roman"/>
          <w:b/>
          <w:sz w:val="26"/>
          <w:szCs w:val="26"/>
        </w:rPr>
        <w:t>Độc lập – Tự do – Hạnh phúc</w:t>
      </w:r>
    </w:p>
    <w:p w14:paraId="63FE093D" w14:textId="77777777" w:rsidR="004B710D" w:rsidRDefault="004B710D" w:rsidP="004B710D">
      <w:pPr>
        <w:spacing w:after="0" w:line="288" w:lineRule="auto"/>
        <w:ind w:firstLine="720"/>
        <w:jc w:val="center"/>
        <w:rPr>
          <w:rFonts w:ascii="Times New Roman" w:eastAsia="Times New Roman" w:hAnsi="Times New Roman" w:cs="Times New Roman"/>
          <w:b/>
          <w:sz w:val="26"/>
          <w:szCs w:val="26"/>
        </w:rPr>
      </w:pPr>
      <w:r>
        <w:rPr>
          <w:noProof/>
        </w:rPr>
        <mc:AlternateContent>
          <mc:Choice Requires="wps">
            <w:drawing>
              <wp:anchor distT="0" distB="0" distL="114300" distR="114300" simplePos="0" relativeHeight="251659264" behindDoc="0" locked="0" layoutInCell="1" hidden="0" allowOverlap="1" wp14:anchorId="7F039C91" wp14:editId="489A6502">
                <wp:simplePos x="0" y="0"/>
                <wp:positionH relativeFrom="column">
                  <wp:posOffset>1905000</wp:posOffset>
                </wp:positionH>
                <wp:positionV relativeFrom="paragraph">
                  <wp:posOffset>12700</wp:posOffset>
                </wp:positionV>
                <wp:extent cx="0" cy="12700"/>
                <wp:effectExtent l="0" t="0" r="0" b="0"/>
                <wp:wrapNone/>
                <wp:docPr id="2131086436" name="Straight Arrow Connector 2131086436"/>
                <wp:cNvGraphicFramePr/>
                <a:graphic xmlns:a="http://schemas.openxmlformats.org/drawingml/2006/main">
                  <a:graphicData uri="http://schemas.microsoft.com/office/word/2010/wordprocessingShape">
                    <wps:wsp>
                      <wps:cNvCnPr/>
                      <wps:spPr>
                        <a:xfrm>
                          <a:off x="4362385" y="3780000"/>
                          <a:ext cx="196723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w:pict>
              <v:shapetype w14:anchorId="7A1ADBEF" id="_x0000_t32" coordsize="21600,21600" o:spt="32" o:oned="t" path="m,l21600,21600e" filled="f">
                <v:path arrowok="t" fillok="f" o:connecttype="none"/>
                <o:lock v:ext="edit" shapetype="t"/>
              </v:shapetype>
              <v:shape id="Straight Arrow Connector 2131086436" o:spid="_x0000_s1026" type="#_x0000_t32" style="position:absolute;margin-left:150pt;margin-top:1pt;width:0;height:1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"/>
            </w:pict>
          </mc:Fallback>
        </mc:AlternateContent>
      </w:r>
    </w:p>
    <w:p w14:paraId="23B54433" w14:textId="77777777" w:rsidR="004B710D" w:rsidRDefault="004B710D" w:rsidP="004B710D">
      <w:pPr>
        <w:spacing w:after="0" w:line="288" w:lineRule="auto"/>
        <w:ind w:firstLine="72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ĐƠN XIN TIẾP TỤC HƯỞNG CHÍNH SÁCH</w:t>
      </w:r>
    </w:p>
    <w:p w14:paraId="7C062699" w14:textId="77777777" w:rsidR="004B710D" w:rsidRDefault="004B710D" w:rsidP="004B710D">
      <w:pPr>
        <w:spacing w:after="0" w:line="288" w:lineRule="auto"/>
        <w:ind w:firstLine="72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 HỖ TRỢ HỌC PHÍ, CHÍ PHÍ SINH HOẠT</w:t>
      </w:r>
    </w:p>
    <w:p w14:paraId="1303C621" w14:textId="7254FE89" w:rsidR="004B710D" w:rsidRDefault="004B710D" w:rsidP="004B710D">
      <w:pPr>
        <w:spacing w:after="0" w:line="288" w:lineRule="auto"/>
        <w:ind w:firstLine="720"/>
        <w:jc w:val="center"/>
        <w:rPr>
          <w:rFonts w:ascii="Times New Roman" w:eastAsia="Times New Roman" w:hAnsi="Times New Roman" w:cs="Times New Roman"/>
          <w:b/>
          <w:sz w:val="26"/>
          <w:szCs w:val="26"/>
        </w:rPr>
      </w:pPr>
    </w:p>
    <w:p w14:paraId="12D48DEC" w14:textId="664AACDE" w:rsidR="004B710D" w:rsidRDefault="004B710D" w:rsidP="00F47244">
      <w:pPr>
        <w:spacing w:after="0" w:line="288" w:lineRule="auto"/>
        <w:ind w:left="1843" w:hanging="1145"/>
        <w:jc w:val="both"/>
        <w:rPr>
          <w:rFonts w:ascii="Times New Roman" w:eastAsia="Times New Roman" w:hAnsi="Times New Roman" w:cs="Times New Roman"/>
          <w:sz w:val="26"/>
          <w:szCs w:val="26"/>
        </w:rPr>
      </w:pPr>
      <w:r w:rsidRPr="005A13D0">
        <w:rPr>
          <w:rFonts w:ascii="Times New Roman" w:eastAsia="Times New Roman" w:hAnsi="Times New Roman" w:cs="Times New Roman"/>
          <w:sz w:val="26"/>
          <w:szCs w:val="26"/>
        </w:rPr>
        <w:t>Kính gửi:</w:t>
      </w:r>
      <w:r w:rsidR="00F47244">
        <w:rPr>
          <w:rFonts w:ascii="Times New Roman" w:eastAsia="Times New Roman" w:hAnsi="Times New Roman" w:cs="Times New Roman"/>
          <w:sz w:val="26"/>
          <w:szCs w:val="26"/>
        </w:rPr>
        <w:tab/>
      </w:r>
      <w:r>
        <w:rPr>
          <w:rFonts w:ascii="Times New Roman" w:eastAsia="Times New Roman" w:hAnsi="Times New Roman" w:cs="Times New Roman"/>
          <w:sz w:val="26"/>
          <w:szCs w:val="26"/>
        </w:rPr>
        <w:t>- Ban giám hiệu Trường Cao đẳng Sư phạm Trung ương.</w:t>
      </w:r>
    </w:p>
    <w:p w14:paraId="7F555778" w14:textId="570CFE19" w:rsidR="004B710D" w:rsidRDefault="00F47244" w:rsidP="00F47244">
      <w:pPr>
        <w:spacing w:after="0" w:line="288" w:lineRule="auto"/>
        <w:ind w:left="1843" w:hanging="1145"/>
        <w:jc w:val="both"/>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ab/>
        <w:t xml:space="preserve">- </w:t>
      </w:r>
      <w:r w:rsidR="004B710D">
        <w:rPr>
          <w:rFonts w:ascii="Times New Roman" w:eastAsia="Times New Roman" w:hAnsi="Times New Roman" w:cs="Times New Roman"/>
          <w:color w:val="000000"/>
          <w:sz w:val="26"/>
          <w:szCs w:val="26"/>
        </w:rPr>
        <w:t>Khoa Giáo dục mầm non</w:t>
      </w:r>
    </w:p>
    <w:p w14:paraId="08099467" w14:textId="5EA26672" w:rsidR="004B710D" w:rsidRDefault="00F47244" w:rsidP="00F47244">
      <w:pPr>
        <w:pBdr>
          <w:top w:val="nil"/>
          <w:left w:val="nil"/>
          <w:bottom w:val="nil"/>
          <w:right w:val="nil"/>
          <w:between w:val="nil"/>
        </w:pBdr>
        <w:spacing w:after="0" w:line="288" w:lineRule="auto"/>
        <w:ind w:left="1843"/>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4B710D">
        <w:rPr>
          <w:rFonts w:ascii="Times New Roman" w:eastAsia="Times New Roman" w:hAnsi="Times New Roman" w:cs="Times New Roman"/>
          <w:color w:val="000000"/>
          <w:sz w:val="26"/>
          <w:szCs w:val="26"/>
        </w:rPr>
        <w:t>Phòng Công tác HSSV</w:t>
      </w:r>
    </w:p>
    <w:p w14:paraId="728EE5FE" w14:textId="3941E14A" w:rsidR="004B710D" w:rsidRDefault="00F47244" w:rsidP="00F47244">
      <w:pPr>
        <w:pBdr>
          <w:top w:val="nil"/>
          <w:left w:val="nil"/>
          <w:bottom w:val="nil"/>
          <w:right w:val="nil"/>
          <w:between w:val="nil"/>
        </w:pBdr>
        <w:spacing w:after="0" w:line="288" w:lineRule="auto"/>
        <w:ind w:left="1843"/>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4B710D">
        <w:rPr>
          <w:rFonts w:ascii="Times New Roman" w:eastAsia="Times New Roman" w:hAnsi="Times New Roman" w:cs="Times New Roman"/>
          <w:color w:val="000000"/>
          <w:sz w:val="26"/>
          <w:szCs w:val="26"/>
        </w:rPr>
        <w:t>Cố vấn học tập lớp:……………………………</w:t>
      </w:r>
      <w:r>
        <w:rPr>
          <w:rFonts w:ascii="Times New Roman" w:eastAsia="Times New Roman" w:hAnsi="Times New Roman" w:cs="Times New Roman"/>
          <w:color w:val="000000"/>
          <w:sz w:val="26"/>
          <w:szCs w:val="26"/>
        </w:rPr>
        <w:t>………</w:t>
      </w:r>
    </w:p>
    <w:p w14:paraId="6F1A326A" w14:textId="77777777" w:rsidR="004B710D" w:rsidRDefault="004B710D" w:rsidP="004B710D">
      <w:pPr>
        <w:spacing w:after="0" w:line="288"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Tên em là: ………………………………………………………………………..</w:t>
      </w:r>
    </w:p>
    <w:p w14:paraId="5B0CF123" w14:textId="77777777" w:rsidR="004B710D" w:rsidRDefault="004B710D" w:rsidP="004B710D">
      <w:pPr>
        <w:spacing w:after="0" w:line="288"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Sinh viên lớp:………...… khóa học: …………….., Khoa: Giáo dục mầm non.</w:t>
      </w:r>
    </w:p>
    <w:p w14:paraId="1A8BA375" w14:textId="4B50AA62" w:rsidR="004B710D" w:rsidRDefault="004B710D" w:rsidP="004B710D">
      <w:pPr>
        <w:spacing w:after="0" w:line="288"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Mã số SV:...............................................................................................................</w:t>
      </w:r>
    </w:p>
    <w:p w14:paraId="7A0A8DE0" w14:textId="77777777" w:rsidR="004B710D" w:rsidRDefault="004B710D" w:rsidP="004B710D">
      <w:pPr>
        <w:spacing w:after="0" w:line="288"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Em đang theo học ngành sư phạm Giáo dục mầm non tại trường và đã làm hồ sơ xin hưởng chính sách hỗ trợ học phí, sinh hoạt phí theo Nghị định 116 của Chính Phủ. Trong học kỳ …….. năm học …………….. kết quả rèn luyện:……..;TBCHT:………</w:t>
      </w:r>
    </w:p>
    <w:p w14:paraId="01F1CA6E" w14:textId="77777777" w:rsidR="004B710D" w:rsidRDefault="004B710D" w:rsidP="004B710D">
      <w:pPr>
        <w:spacing w:after="0" w:line="288"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Với kết quả này em đã nhận được Thông báo số:……../TB-CĐSPTW ngày …. tháng ……. năm …….. của Hiệu trưởng Trường Cao đẳng Sư phạm Trung ương về việc tạm dừng hưởng chính sách hỗ trợ. </w:t>
      </w:r>
    </w:p>
    <w:p w14:paraId="33EFA1C6" w14:textId="77777777" w:rsidR="004B710D" w:rsidRDefault="004B710D" w:rsidP="004B710D">
      <w:pPr>
        <w:spacing w:after="0" w:line="288"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Nay, em viết đơn này xin Nhà trường xem xét cho em được tiếp tục hưởng chính sách hỗ trợ. Em xin cam kết sẽ đi học đầy đủ theo đúng quy định, kết quả kỳ học tiếp theo rèn luyện xếp loại từ Trung bình trở lên và điểm TBCHT từ 1.5 trở lên.</w:t>
      </w:r>
    </w:p>
    <w:p w14:paraId="0B1DEB2C" w14:textId="77777777" w:rsidR="004B710D" w:rsidRDefault="004B710D" w:rsidP="004B710D">
      <w:pPr>
        <w:spacing w:after="0" w:line="288"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Nếu không đạt được cam kết trên, em xin phép dừng không hưởng chính sách hỗ trợ đóng học phí và chi phí sinh hoạt theo đúng quy định của Nhà trường.</w:t>
      </w:r>
    </w:p>
    <w:p w14:paraId="15D3B0FB" w14:textId="77777777" w:rsidR="004B710D" w:rsidRDefault="004B710D" w:rsidP="004B710D">
      <w:pPr>
        <w:spacing w:after="0" w:line="288"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Kính mong quý thầy cô xem xét, tạo điều kiện để em tiếp tục được hưởng chính sách hỗ trợ này. Em xin trân trọng cảm ơn!</w:t>
      </w:r>
    </w:p>
    <w:p w14:paraId="75395749" w14:textId="77777777" w:rsidR="004B710D" w:rsidRDefault="004B710D" w:rsidP="004B710D">
      <w:pPr>
        <w:spacing w:after="240" w:line="288" w:lineRule="auto"/>
        <w:jc w:val="both"/>
        <w:rPr>
          <w:rFonts w:ascii="Times New Roman" w:eastAsia="Times New Roman" w:hAnsi="Times New Roman" w:cs="Times New Roman"/>
          <w:i/>
          <w:sz w:val="26"/>
          <w:szCs w:val="26"/>
        </w:rPr>
      </w:pP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i/>
          <w:sz w:val="26"/>
          <w:szCs w:val="26"/>
        </w:rPr>
        <w:t xml:space="preserve">………, ngày……tháng……năm </w:t>
      </w:r>
    </w:p>
    <w:tbl>
      <w:tblPr>
        <w:tblW w:w="9128" w:type="dxa"/>
        <w:tblLayout w:type="fixed"/>
        <w:tblLook w:val="0400" w:firstRow="0" w:lastRow="0" w:firstColumn="0" w:lastColumn="0" w:noHBand="0" w:noVBand="1"/>
      </w:tblPr>
      <w:tblGrid>
        <w:gridCol w:w="4563"/>
        <w:gridCol w:w="4565"/>
      </w:tblGrid>
      <w:tr w:rsidR="004B710D" w14:paraId="02DDEAD0" w14:textId="77777777" w:rsidTr="00136356">
        <w:tc>
          <w:tcPr>
            <w:tcW w:w="4563" w:type="dxa"/>
            <w:shd w:val="clear" w:color="auto" w:fill="auto"/>
          </w:tcPr>
          <w:p w14:paraId="33D67E03" w14:textId="77777777" w:rsidR="004B710D" w:rsidRDefault="004B710D" w:rsidP="00136356">
            <w:pPr>
              <w:spacing w:after="0" w:line="288"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Ý KIẾN GIA ĐÌNH</w:t>
            </w:r>
          </w:p>
        </w:tc>
        <w:tc>
          <w:tcPr>
            <w:tcW w:w="4565" w:type="dxa"/>
            <w:shd w:val="clear" w:color="auto" w:fill="auto"/>
          </w:tcPr>
          <w:p w14:paraId="46AD018C" w14:textId="77777777" w:rsidR="004B710D" w:rsidRDefault="004B710D" w:rsidP="00136356">
            <w:pPr>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NGƯỜI VIẾT CAM KẾT</w:t>
            </w:r>
          </w:p>
          <w:p w14:paraId="76212422" w14:textId="77777777" w:rsidR="004B710D" w:rsidRPr="00A54D0A" w:rsidRDefault="004B710D" w:rsidP="00136356">
            <w:pPr>
              <w:spacing w:after="0" w:line="240" w:lineRule="auto"/>
              <w:jc w:val="center"/>
              <w:rPr>
                <w:rFonts w:ascii="Times New Roman" w:eastAsia="Times New Roman" w:hAnsi="Times New Roman" w:cs="Times New Roman"/>
                <w:i/>
                <w:sz w:val="26"/>
                <w:szCs w:val="26"/>
              </w:rPr>
            </w:pPr>
            <w:r w:rsidRPr="00A54D0A">
              <w:rPr>
                <w:rFonts w:ascii="Times New Roman" w:eastAsia="Times New Roman" w:hAnsi="Times New Roman" w:cs="Times New Roman"/>
                <w:i/>
                <w:sz w:val="26"/>
                <w:szCs w:val="26"/>
              </w:rPr>
              <w:t>(Ký và ghi rõ họ tên)</w:t>
            </w:r>
          </w:p>
          <w:p w14:paraId="7074291B" w14:textId="77777777" w:rsidR="004B710D" w:rsidRDefault="004B710D" w:rsidP="00136356">
            <w:pPr>
              <w:spacing w:after="0" w:line="288" w:lineRule="auto"/>
              <w:jc w:val="center"/>
              <w:rPr>
                <w:rFonts w:ascii="Times New Roman" w:eastAsia="Times New Roman" w:hAnsi="Times New Roman" w:cs="Times New Roman"/>
                <w:b/>
                <w:sz w:val="26"/>
                <w:szCs w:val="26"/>
              </w:rPr>
            </w:pPr>
          </w:p>
          <w:p w14:paraId="3359DB48" w14:textId="77777777" w:rsidR="004B710D" w:rsidRDefault="004B710D" w:rsidP="00136356">
            <w:pPr>
              <w:spacing w:after="0" w:line="288" w:lineRule="auto"/>
              <w:jc w:val="center"/>
              <w:rPr>
                <w:rFonts w:ascii="Times New Roman" w:eastAsia="Times New Roman" w:hAnsi="Times New Roman" w:cs="Times New Roman"/>
                <w:b/>
                <w:sz w:val="26"/>
                <w:szCs w:val="26"/>
              </w:rPr>
            </w:pPr>
          </w:p>
          <w:p w14:paraId="193E3758" w14:textId="77777777" w:rsidR="004B710D" w:rsidRDefault="004B710D" w:rsidP="00136356">
            <w:pPr>
              <w:spacing w:after="0" w:line="288" w:lineRule="auto"/>
              <w:jc w:val="center"/>
              <w:rPr>
                <w:rFonts w:ascii="Times New Roman" w:eastAsia="Times New Roman" w:hAnsi="Times New Roman" w:cs="Times New Roman"/>
                <w:b/>
                <w:sz w:val="26"/>
                <w:szCs w:val="26"/>
              </w:rPr>
            </w:pPr>
          </w:p>
        </w:tc>
      </w:tr>
      <w:tr w:rsidR="004B710D" w14:paraId="5CC5556D" w14:textId="77777777" w:rsidTr="00136356">
        <w:tc>
          <w:tcPr>
            <w:tcW w:w="4563" w:type="dxa"/>
            <w:shd w:val="clear" w:color="auto" w:fill="auto"/>
          </w:tcPr>
          <w:p w14:paraId="1685D7C0" w14:textId="77777777" w:rsidR="004B710D" w:rsidRDefault="004B710D" w:rsidP="00136356">
            <w:pPr>
              <w:spacing w:after="0" w:line="288" w:lineRule="auto"/>
              <w:jc w:val="center"/>
              <w:rPr>
                <w:rFonts w:ascii="Times New Roman" w:eastAsia="Times New Roman" w:hAnsi="Times New Roman" w:cs="Times New Roman"/>
                <w:b/>
                <w:sz w:val="26"/>
                <w:szCs w:val="26"/>
              </w:rPr>
            </w:pPr>
          </w:p>
          <w:p w14:paraId="27B29E58" w14:textId="77777777" w:rsidR="004B710D" w:rsidRDefault="004B710D" w:rsidP="00136356">
            <w:pPr>
              <w:spacing w:after="0" w:line="288"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KHOA GIÁO DỤC MẦM NON</w:t>
            </w:r>
          </w:p>
          <w:p w14:paraId="0A716C4A" w14:textId="77777777" w:rsidR="004B710D" w:rsidRDefault="004B710D" w:rsidP="00136356">
            <w:pPr>
              <w:spacing w:after="0" w:line="288" w:lineRule="auto"/>
              <w:rPr>
                <w:rFonts w:ascii="Times New Roman" w:eastAsia="Times New Roman" w:hAnsi="Times New Roman" w:cs="Times New Roman"/>
                <w:b/>
                <w:sz w:val="26"/>
                <w:szCs w:val="26"/>
              </w:rPr>
            </w:pPr>
          </w:p>
          <w:p w14:paraId="61EEAC7B" w14:textId="77777777" w:rsidR="004B710D" w:rsidRDefault="004B710D" w:rsidP="00136356">
            <w:pPr>
              <w:spacing w:after="0" w:line="288" w:lineRule="auto"/>
              <w:jc w:val="center"/>
              <w:rPr>
                <w:rFonts w:ascii="Times New Roman" w:eastAsia="Times New Roman" w:hAnsi="Times New Roman" w:cs="Times New Roman"/>
                <w:b/>
                <w:sz w:val="26"/>
                <w:szCs w:val="26"/>
              </w:rPr>
            </w:pPr>
          </w:p>
          <w:p w14:paraId="3C540FF3" w14:textId="77777777" w:rsidR="00B50C93" w:rsidRDefault="00B50C93" w:rsidP="00136356">
            <w:pPr>
              <w:spacing w:after="0" w:line="288" w:lineRule="auto"/>
              <w:jc w:val="center"/>
              <w:rPr>
                <w:rFonts w:ascii="Times New Roman" w:eastAsia="Times New Roman" w:hAnsi="Times New Roman" w:cs="Times New Roman"/>
                <w:b/>
                <w:sz w:val="26"/>
                <w:szCs w:val="26"/>
              </w:rPr>
            </w:pPr>
          </w:p>
        </w:tc>
        <w:tc>
          <w:tcPr>
            <w:tcW w:w="4565" w:type="dxa"/>
            <w:shd w:val="clear" w:color="auto" w:fill="auto"/>
          </w:tcPr>
          <w:p w14:paraId="7FF4B889" w14:textId="77777777" w:rsidR="004B710D" w:rsidRDefault="004B710D" w:rsidP="00136356">
            <w:pPr>
              <w:spacing w:after="0" w:line="288" w:lineRule="auto"/>
              <w:jc w:val="center"/>
              <w:rPr>
                <w:rFonts w:ascii="Times New Roman" w:eastAsia="Times New Roman" w:hAnsi="Times New Roman" w:cs="Times New Roman"/>
                <w:b/>
                <w:sz w:val="26"/>
                <w:szCs w:val="26"/>
              </w:rPr>
            </w:pPr>
          </w:p>
          <w:p w14:paraId="6A58691C" w14:textId="77777777" w:rsidR="004B710D" w:rsidRDefault="004B710D" w:rsidP="00136356">
            <w:pPr>
              <w:spacing w:after="0" w:line="288"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CỐ VẤN HỌC TẬP</w:t>
            </w:r>
          </w:p>
        </w:tc>
      </w:tr>
    </w:tbl>
    <w:p w14:paraId="196B12E9" w14:textId="77777777" w:rsidR="004B710D" w:rsidRDefault="004B710D" w:rsidP="004B710D">
      <w:pPr>
        <w:spacing w:after="0" w:line="288" w:lineRule="auto"/>
        <w:rPr>
          <w:rFonts w:ascii="Times New Roman" w:eastAsia="Times New Roman" w:hAnsi="Times New Roman" w:cs="Times New Roman"/>
          <w:i/>
          <w:sz w:val="26"/>
          <w:szCs w:val="26"/>
        </w:rPr>
      </w:pPr>
    </w:p>
    <w:p w14:paraId="12B95BD3" w14:textId="77777777" w:rsidR="00C3365B" w:rsidRDefault="00C3365B"/>
    <w:sectPr w:rsidR="00C3365B" w:rsidSect="004B710D">
      <w:pgSz w:w="11906" w:h="16838"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EE6FB0"/>
    <w:multiLevelType w:val="multilevel"/>
    <w:tmpl w:val="FC6EC4B8"/>
    <w:lvl w:ilvl="0">
      <w:numFmt w:val="bullet"/>
      <w:lvlText w:val="-"/>
      <w:lvlJc w:val="left"/>
      <w:pPr>
        <w:ind w:left="1058" w:hanging="360"/>
      </w:pPr>
      <w:rPr>
        <w:rFonts w:ascii="Times New Roman" w:eastAsia="Times New Roman" w:hAnsi="Times New Roman" w:cs="Times New Roman"/>
      </w:rPr>
    </w:lvl>
    <w:lvl w:ilvl="1">
      <w:start w:val="1"/>
      <w:numFmt w:val="bullet"/>
      <w:lvlText w:val="o"/>
      <w:lvlJc w:val="left"/>
      <w:pPr>
        <w:ind w:left="1778" w:hanging="360"/>
      </w:pPr>
      <w:rPr>
        <w:rFonts w:ascii="Courier New" w:eastAsia="Courier New" w:hAnsi="Courier New" w:cs="Courier New"/>
      </w:rPr>
    </w:lvl>
    <w:lvl w:ilvl="2">
      <w:start w:val="1"/>
      <w:numFmt w:val="bullet"/>
      <w:lvlText w:val="▪"/>
      <w:lvlJc w:val="left"/>
      <w:pPr>
        <w:ind w:left="2498" w:hanging="360"/>
      </w:pPr>
      <w:rPr>
        <w:rFonts w:ascii="Noto Sans Symbols" w:eastAsia="Noto Sans Symbols" w:hAnsi="Noto Sans Symbols" w:cs="Noto Sans Symbols"/>
      </w:rPr>
    </w:lvl>
    <w:lvl w:ilvl="3">
      <w:start w:val="1"/>
      <w:numFmt w:val="bullet"/>
      <w:lvlText w:val="●"/>
      <w:lvlJc w:val="left"/>
      <w:pPr>
        <w:ind w:left="3218" w:hanging="360"/>
      </w:pPr>
      <w:rPr>
        <w:rFonts w:ascii="Noto Sans Symbols" w:eastAsia="Noto Sans Symbols" w:hAnsi="Noto Sans Symbols" w:cs="Noto Sans Symbols"/>
      </w:rPr>
    </w:lvl>
    <w:lvl w:ilvl="4">
      <w:start w:val="1"/>
      <w:numFmt w:val="bullet"/>
      <w:lvlText w:val="o"/>
      <w:lvlJc w:val="left"/>
      <w:pPr>
        <w:ind w:left="3938" w:hanging="360"/>
      </w:pPr>
      <w:rPr>
        <w:rFonts w:ascii="Courier New" w:eastAsia="Courier New" w:hAnsi="Courier New" w:cs="Courier New"/>
      </w:rPr>
    </w:lvl>
    <w:lvl w:ilvl="5">
      <w:start w:val="1"/>
      <w:numFmt w:val="bullet"/>
      <w:lvlText w:val="▪"/>
      <w:lvlJc w:val="left"/>
      <w:pPr>
        <w:ind w:left="4658" w:hanging="360"/>
      </w:pPr>
      <w:rPr>
        <w:rFonts w:ascii="Noto Sans Symbols" w:eastAsia="Noto Sans Symbols" w:hAnsi="Noto Sans Symbols" w:cs="Noto Sans Symbols"/>
      </w:rPr>
    </w:lvl>
    <w:lvl w:ilvl="6">
      <w:start w:val="1"/>
      <w:numFmt w:val="bullet"/>
      <w:lvlText w:val="●"/>
      <w:lvlJc w:val="left"/>
      <w:pPr>
        <w:ind w:left="5378" w:hanging="360"/>
      </w:pPr>
      <w:rPr>
        <w:rFonts w:ascii="Noto Sans Symbols" w:eastAsia="Noto Sans Symbols" w:hAnsi="Noto Sans Symbols" w:cs="Noto Sans Symbols"/>
      </w:rPr>
    </w:lvl>
    <w:lvl w:ilvl="7">
      <w:start w:val="1"/>
      <w:numFmt w:val="bullet"/>
      <w:lvlText w:val="o"/>
      <w:lvlJc w:val="left"/>
      <w:pPr>
        <w:ind w:left="6098" w:hanging="360"/>
      </w:pPr>
      <w:rPr>
        <w:rFonts w:ascii="Courier New" w:eastAsia="Courier New" w:hAnsi="Courier New" w:cs="Courier New"/>
      </w:rPr>
    </w:lvl>
    <w:lvl w:ilvl="8">
      <w:start w:val="1"/>
      <w:numFmt w:val="bullet"/>
      <w:lvlText w:val="▪"/>
      <w:lvlJc w:val="left"/>
      <w:pPr>
        <w:ind w:left="6818" w:hanging="360"/>
      </w:pPr>
      <w:rPr>
        <w:rFonts w:ascii="Noto Sans Symbols" w:eastAsia="Noto Sans Symbols" w:hAnsi="Noto Sans Symbols" w:cs="Noto Sans Symbols"/>
      </w:rPr>
    </w:lvl>
  </w:abstractNum>
  <w:num w:numId="1" w16cid:durableId="5707744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10D"/>
    <w:rsid w:val="004B710D"/>
    <w:rsid w:val="005A13D0"/>
    <w:rsid w:val="00660B26"/>
    <w:rsid w:val="00AA1A5A"/>
    <w:rsid w:val="00B50C93"/>
    <w:rsid w:val="00C3365B"/>
    <w:rsid w:val="00E052B3"/>
    <w:rsid w:val="00F472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49F8B"/>
  <w15:chartTrackingRefBased/>
  <w15:docId w15:val="{64819077-90B4-442C-95E5-566CE1F08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10D"/>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72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247</Words>
  <Characters>1414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Dieu Thuy</dc:creator>
  <cp:keywords/>
  <dc:description/>
  <cp:lastModifiedBy>phamhue.dihavina@gmail.com</cp:lastModifiedBy>
  <cp:revision>4</cp:revision>
  <cp:lastPrinted>2025-01-10T07:57:00Z</cp:lastPrinted>
  <dcterms:created xsi:type="dcterms:W3CDTF">2025-01-10T08:25:00Z</dcterms:created>
  <dcterms:modified xsi:type="dcterms:W3CDTF">2025-01-10T08:30:00Z</dcterms:modified>
</cp:coreProperties>
</file>